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Pr="00604E78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FC3209" w:rsidRPr="00507614" w:rsidRDefault="00FC3209" w:rsidP="00FC3209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07614">
        <w:rPr>
          <w:rFonts w:cs="Times New Roman" w:hint="eastAsia"/>
          <w:color w:val="auto"/>
        </w:rPr>
        <w:t>公益</w:t>
      </w:r>
      <w:r w:rsidR="008B23DC">
        <w:rPr>
          <w:rFonts w:cs="Times New Roman" w:hint="eastAsia"/>
          <w:color w:val="auto"/>
        </w:rPr>
        <w:t>社</w:t>
      </w:r>
      <w:r w:rsidRPr="00507614">
        <w:rPr>
          <w:rFonts w:cs="Times New Roman" w:hint="eastAsia"/>
          <w:color w:val="auto"/>
        </w:rPr>
        <w:t>団法人ふくおか園芸農業振興協会理事長　殿</w:t>
      </w:r>
    </w:p>
    <w:p w:rsidR="00F76B57" w:rsidRPr="00FC3209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604E78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名称及び代表者の氏名　　　　　</w:t>
      </w:r>
      <w:bookmarkStart w:id="0" w:name="_GoBack"/>
      <w:bookmarkEnd w:id="0"/>
      <w:r w:rsidR="00B87FD1" w:rsidRPr="00710149">
        <w:rPr>
          <w:rFonts w:ascii="ＭＳ Ｐ明朝" w:eastAsia="ＭＳ Ｐ明朝" w:hAnsi="ＭＳ Ｐ明朝" w:hint="eastAsia"/>
        </w:rPr>
        <w:t xml:space="preserve">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04E78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8B23DC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C320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B5F2D7B-100E-4C71-9BD4-2B986DD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3157-943D-4E4E-B337-9CD7A96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福岡県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dcterms:created xsi:type="dcterms:W3CDTF">2020-02-17T11:51:00Z</dcterms:created>
  <dcterms:modified xsi:type="dcterms:W3CDTF">2022-05-06T05:11:00Z</dcterms:modified>
</cp:coreProperties>
</file>